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BF" w:rsidRDefault="007D4CBF" w:rsidP="007C1606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1606" w:rsidRPr="00F03DE7" w:rsidRDefault="007C1606" w:rsidP="007C1606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0"/>
          <w:szCs w:val="20"/>
        </w:rPr>
      </w:pPr>
      <w:r w:rsidRPr="00F03DE7">
        <w:rPr>
          <w:rFonts w:ascii="Times New Roman" w:hAnsi="Times New Roman"/>
          <w:b/>
          <w:bCs/>
          <w:sz w:val="20"/>
          <w:szCs w:val="20"/>
        </w:rPr>
        <w:t>Договор</w:t>
      </w:r>
    </w:p>
    <w:p w:rsidR="007C1606" w:rsidRPr="00F03DE7" w:rsidRDefault="007C1606" w:rsidP="007C160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03DE7">
        <w:rPr>
          <w:rFonts w:ascii="Times New Roman" w:hAnsi="Times New Roman"/>
          <w:b/>
          <w:bCs/>
          <w:sz w:val="20"/>
          <w:szCs w:val="20"/>
        </w:rPr>
        <w:t>на организацию питания</w:t>
      </w:r>
    </w:p>
    <w:p w:rsidR="007C1606" w:rsidRPr="00F03DE7" w:rsidRDefault="007C1606" w:rsidP="007C160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1606" w:rsidRPr="00F03DE7" w:rsidRDefault="007C1606" w:rsidP="007C16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г. Прохладный</w:t>
      </w:r>
      <w:r w:rsidRPr="00F03DE7">
        <w:rPr>
          <w:rFonts w:ascii="Times New Roman" w:hAnsi="Times New Roman"/>
          <w:sz w:val="20"/>
          <w:szCs w:val="20"/>
        </w:rPr>
        <w:tab/>
      </w:r>
      <w:r w:rsidRPr="00F03DE7">
        <w:rPr>
          <w:rFonts w:ascii="Times New Roman" w:hAnsi="Times New Roman"/>
          <w:sz w:val="20"/>
          <w:szCs w:val="20"/>
        </w:rPr>
        <w:tab/>
      </w:r>
      <w:r w:rsidRPr="00F03DE7">
        <w:rPr>
          <w:rFonts w:ascii="Times New Roman" w:hAnsi="Times New Roman"/>
          <w:sz w:val="20"/>
          <w:szCs w:val="20"/>
        </w:rPr>
        <w:tab/>
      </w:r>
      <w:r w:rsidRPr="00F03DE7">
        <w:rPr>
          <w:rFonts w:ascii="Times New Roman" w:hAnsi="Times New Roman"/>
          <w:sz w:val="20"/>
          <w:szCs w:val="20"/>
        </w:rPr>
        <w:tab/>
      </w:r>
      <w:r w:rsidRPr="00F03DE7">
        <w:rPr>
          <w:rFonts w:ascii="Times New Roman" w:hAnsi="Times New Roman"/>
          <w:sz w:val="20"/>
          <w:szCs w:val="20"/>
        </w:rPr>
        <w:tab/>
        <w:t xml:space="preserve">               «____» ____________20</w:t>
      </w:r>
      <w:r w:rsidR="0092135D">
        <w:rPr>
          <w:rFonts w:ascii="Times New Roman" w:hAnsi="Times New Roman"/>
          <w:sz w:val="20"/>
          <w:szCs w:val="20"/>
        </w:rPr>
        <w:t>24</w:t>
      </w:r>
      <w:r w:rsidRPr="00F03DE7">
        <w:rPr>
          <w:rFonts w:ascii="Times New Roman" w:hAnsi="Times New Roman"/>
          <w:sz w:val="20"/>
          <w:szCs w:val="20"/>
        </w:rPr>
        <w:t xml:space="preserve"> г.</w:t>
      </w: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        Муниципальное бюджетное общеобразовательное учреждение «</w:t>
      </w:r>
      <w:r>
        <w:rPr>
          <w:rFonts w:ascii="Times New Roman" w:hAnsi="Times New Roman"/>
          <w:sz w:val="20"/>
          <w:szCs w:val="20"/>
        </w:rPr>
        <w:t>СОШ №5 им.В.К.Бойченко</w:t>
      </w:r>
      <w:r w:rsidRPr="00F03DE7">
        <w:rPr>
          <w:rFonts w:ascii="Times New Roman" w:hAnsi="Times New Roman"/>
          <w:sz w:val="20"/>
          <w:szCs w:val="20"/>
        </w:rPr>
        <w:t xml:space="preserve">»  в лице </w:t>
      </w:r>
      <w:r w:rsidR="005C2375">
        <w:rPr>
          <w:rFonts w:ascii="Times New Roman" w:hAnsi="Times New Roman"/>
          <w:sz w:val="20"/>
          <w:szCs w:val="20"/>
        </w:rPr>
        <w:t>директора Р.Р. Ахметова</w:t>
      </w:r>
      <w:r w:rsidRPr="00F03DE7">
        <w:rPr>
          <w:rFonts w:ascii="Times New Roman" w:hAnsi="Times New Roman"/>
          <w:sz w:val="20"/>
          <w:szCs w:val="20"/>
        </w:rPr>
        <w:t>, действующего на основании Устава, с одной стороны и _____________________________________________________________________________</w:t>
      </w:r>
      <w:r w:rsidR="003C17C0">
        <w:rPr>
          <w:rFonts w:ascii="Times New Roman" w:hAnsi="Times New Roman"/>
          <w:sz w:val="20"/>
          <w:szCs w:val="20"/>
        </w:rPr>
        <w:t>________</w:t>
      </w:r>
    </w:p>
    <w:p w:rsidR="007C1606" w:rsidRPr="00F03DE7" w:rsidRDefault="007C1606" w:rsidP="007C160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F03DE7">
        <w:rPr>
          <w:rFonts w:ascii="Times New Roman" w:hAnsi="Times New Roman"/>
          <w:i/>
          <w:sz w:val="20"/>
          <w:szCs w:val="20"/>
          <w:vertAlign w:val="superscript"/>
        </w:rPr>
        <w:t>(Ф.И.О. родителя, законного представителя)</w:t>
      </w:r>
    </w:p>
    <w:p w:rsidR="007C1606" w:rsidRPr="00F03DE7" w:rsidRDefault="007C1606" w:rsidP="007C16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именуемый в дальнейшем </w:t>
      </w:r>
      <w:r w:rsidRPr="00F03DE7">
        <w:rPr>
          <w:rFonts w:ascii="Times New Roman" w:hAnsi="Times New Roman"/>
          <w:bCs/>
          <w:sz w:val="20"/>
          <w:szCs w:val="20"/>
        </w:rPr>
        <w:t>«Родитель»</w:t>
      </w:r>
      <w:r w:rsidRPr="00F03DE7">
        <w:rPr>
          <w:rFonts w:ascii="Times New Roman" w:hAnsi="Times New Roman"/>
          <w:sz w:val="20"/>
          <w:szCs w:val="20"/>
        </w:rPr>
        <w:t>,  родитель ребенка ________________________</w:t>
      </w:r>
      <w:r w:rsidR="003C17C0">
        <w:rPr>
          <w:rFonts w:ascii="Times New Roman" w:hAnsi="Times New Roman"/>
          <w:sz w:val="20"/>
          <w:szCs w:val="20"/>
        </w:rPr>
        <w:t>___________________</w:t>
      </w:r>
    </w:p>
    <w:p w:rsidR="007C1606" w:rsidRPr="00F03DE7" w:rsidRDefault="007C1606" w:rsidP="007C16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3C17C0">
        <w:rPr>
          <w:rFonts w:ascii="Times New Roman" w:hAnsi="Times New Roman"/>
          <w:sz w:val="20"/>
          <w:szCs w:val="20"/>
        </w:rPr>
        <w:t>________________</w:t>
      </w:r>
    </w:p>
    <w:p w:rsidR="007C1606" w:rsidRPr="00F03DE7" w:rsidRDefault="007C1606" w:rsidP="007C160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F03DE7">
        <w:rPr>
          <w:rFonts w:ascii="Times New Roman" w:hAnsi="Times New Roman"/>
          <w:i/>
          <w:sz w:val="20"/>
          <w:szCs w:val="20"/>
          <w:vertAlign w:val="superscript"/>
        </w:rPr>
        <w:t>(фамилия, имя, отчество ребенка, дата рождения, класс)</w:t>
      </w: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с другой стороны, заключили настоящий Договор о нижеследующем:</w:t>
      </w:r>
    </w:p>
    <w:p w:rsidR="007C1606" w:rsidRPr="00F03DE7" w:rsidRDefault="007C1606" w:rsidP="007C1606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03DE7">
        <w:rPr>
          <w:rFonts w:ascii="Times New Roman" w:hAnsi="Times New Roman"/>
          <w:b/>
          <w:bCs/>
          <w:sz w:val="20"/>
          <w:szCs w:val="20"/>
        </w:rPr>
        <w:t xml:space="preserve">Предмет договора </w:t>
      </w: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1.1.В соответствии с законодательством Российской Федерации, во исполнение положений Закона РФ «Об образовании в Российской Федерации» и Устава </w:t>
      </w:r>
      <w:r>
        <w:rPr>
          <w:rFonts w:ascii="Times New Roman" w:hAnsi="Times New Roman"/>
          <w:sz w:val="20"/>
          <w:szCs w:val="20"/>
        </w:rPr>
        <w:t>школы</w:t>
      </w:r>
      <w:r w:rsidRPr="00F03DE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школа</w:t>
      </w:r>
      <w:r w:rsidRPr="00F03DE7">
        <w:rPr>
          <w:rFonts w:ascii="Times New Roman" w:hAnsi="Times New Roman"/>
          <w:sz w:val="20"/>
          <w:szCs w:val="20"/>
        </w:rPr>
        <w:t xml:space="preserve">   принимает на себя обязательство по организации горячего питания ребенка Родителя, а Родитель принимает обязательство своевременно взносить оплату за питание.</w:t>
      </w: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1.2.Под организацией питания </w:t>
      </w:r>
      <w:r>
        <w:rPr>
          <w:rFonts w:ascii="Times New Roman" w:hAnsi="Times New Roman"/>
          <w:sz w:val="20"/>
          <w:szCs w:val="20"/>
        </w:rPr>
        <w:t>школой</w:t>
      </w:r>
      <w:r w:rsidRPr="00F03DE7">
        <w:rPr>
          <w:rFonts w:ascii="Times New Roman" w:hAnsi="Times New Roman"/>
          <w:sz w:val="20"/>
          <w:szCs w:val="20"/>
        </w:rPr>
        <w:t xml:space="preserve"> понимается обеспечение ребенка питанием в пределах сумм (бюджетных и внебюджетных).</w:t>
      </w: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1.3.Питание предостав</w:t>
      </w:r>
      <w:r w:rsidR="00C52B0B">
        <w:rPr>
          <w:rFonts w:ascii="Times New Roman" w:hAnsi="Times New Roman"/>
          <w:sz w:val="20"/>
          <w:szCs w:val="20"/>
        </w:rPr>
        <w:t>ляется  в столовой, находящейся</w:t>
      </w:r>
      <w:r w:rsidRPr="00F03DE7">
        <w:rPr>
          <w:rFonts w:ascii="Times New Roman" w:hAnsi="Times New Roman"/>
          <w:sz w:val="20"/>
          <w:szCs w:val="20"/>
        </w:rPr>
        <w:t xml:space="preserve"> в здании </w:t>
      </w:r>
      <w:r>
        <w:rPr>
          <w:rFonts w:ascii="Times New Roman" w:hAnsi="Times New Roman"/>
          <w:sz w:val="20"/>
          <w:szCs w:val="20"/>
        </w:rPr>
        <w:t>школы</w:t>
      </w:r>
      <w:r w:rsidRPr="00F03DE7">
        <w:rPr>
          <w:rFonts w:ascii="Times New Roman" w:hAnsi="Times New Roman"/>
          <w:sz w:val="20"/>
          <w:szCs w:val="20"/>
        </w:rPr>
        <w:t>.</w:t>
      </w: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1.4.Графики питания учащихся утверждаются директором </w:t>
      </w:r>
      <w:r>
        <w:rPr>
          <w:rFonts w:ascii="Times New Roman" w:hAnsi="Times New Roman"/>
          <w:sz w:val="20"/>
          <w:szCs w:val="20"/>
        </w:rPr>
        <w:t>школы</w:t>
      </w:r>
      <w:r w:rsidRPr="00F03DE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F03DE7">
        <w:rPr>
          <w:rFonts w:ascii="Times New Roman" w:hAnsi="Times New Roman"/>
          <w:sz w:val="20"/>
          <w:szCs w:val="20"/>
        </w:rPr>
        <w:t>Примерное двухнедельное м</w:t>
      </w:r>
      <w:r w:rsidR="003846F1">
        <w:rPr>
          <w:rFonts w:ascii="Times New Roman" w:hAnsi="Times New Roman"/>
          <w:sz w:val="20"/>
          <w:szCs w:val="20"/>
        </w:rPr>
        <w:t xml:space="preserve">еню </w:t>
      </w:r>
      <w:r w:rsidRPr="00F03DE7">
        <w:rPr>
          <w:rFonts w:ascii="Times New Roman" w:hAnsi="Times New Roman"/>
          <w:sz w:val="20"/>
          <w:szCs w:val="20"/>
        </w:rPr>
        <w:t xml:space="preserve"> утверждаются ТОУ </w:t>
      </w:r>
      <w:proofErr w:type="spellStart"/>
      <w:r w:rsidRPr="00F03DE7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Pr="00F03DE7">
        <w:rPr>
          <w:rFonts w:ascii="Times New Roman" w:hAnsi="Times New Roman"/>
          <w:sz w:val="20"/>
          <w:szCs w:val="20"/>
        </w:rPr>
        <w:t xml:space="preserve"> по КБР в г. Прохладном. </w:t>
      </w:r>
      <w:proofErr w:type="gramEnd"/>
    </w:p>
    <w:p w:rsidR="007C1606" w:rsidRPr="00F03DE7" w:rsidRDefault="007C1606" w:rsidP="007C160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03DE7">
        <w:rPr>
          <w:rFonts w:ascii="Times New Roman" w:hAnsi="Times New Roman"/>
          <w:b/>
          <w:bCs/>
          <w:sz w:val="20"/>
          <w:szCs w:val="20"/>
        </w:rPr>
        <w:t>2.  Обязательства сторон.</w:t>
      </w:r>
    </w:p>
    <w:p w:rsidR="007C1606" w:rsidRPr="00AA3AB7" w:rsidRDefault="007C1606" w:rsidP="007C16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A3AB7">
        <w:rPr>
          <w:rFonts w:ascii="Times New Roman" w:hAnsi="Times New Roman"/>
          <w:b/>
          <w:sz w:val="20"/>
          <w:szCs w:val="20"/>
        </w:rPr>
        <w:t>2.1.Школа:</w:t>
      </w:r>
    </w:p>
    <w:p w:rsidR="007C1606" w:rsidRPr="00F03DE7" w:rsidRDefault="007C1606" w:rsidP="007C160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СанПиН и иных  нормативных документов;</w:t>
      </w:r>
    </w:p>
    <w:p w:rsidR="007C1606" w:rsidRPr="00F03DE7" w:rsidRDefault="007C1606" w:rsidP="007C160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7C1606" w:rsidRPr="00F03DE7" w:rsidRDefault="007C1606" w:rsidP="007C160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7C1606" w:rsidRPr="00F03DE7" w:rsidRDefault="007C1606" w:rsidP="007C160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обеспечивает обслуживание ребенка по графику, утверждённому для организации питания учащихся;</w:t>
      </w:r>
    </w:p>
    <w:p w:rsidR="007C1606" w:rsidRPr="00F03DE7" w:rsidRDefault="007C1606" w:rsidP="007C160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самостоятельно обеспечивает столовую (пищеблок)  кадрами необходимой квалификации, приборами, кухонным инвентарём, спецодеждой, моющими средствами в соответствии с действующими нормами оснащения;</w:t>
      </w:r>
    </w:p>
    <w:p w:rsidR="007C1606" w:rsidRPr="00F03DE7" w:rsidRDefault="007C1606" w:rsidP="007C160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создает </w:t>
      </w:r>
      <w:proofErr w:type="spellStart"/>
      <w:r w:rsidRPr="00F03DE7">
        <w:rPr>
          <w:rFonts w:ascii="Times New Roman" w:hAnsi="Times New Roman"/>
          <w:sz w:val="20"/>
          <w:szCs w:val="20"/>
        </w:rPr>
        <w:t>бракеражную</w:t>
      </w:r>
      <w:proofErr w:type="spellEnd"/>
      <w:r w:rsidRPr="00F03DE7">
        <w:rPr>
          <w:rFonts w:ascii="Times New Roman" w:hAnsi="Times New Roman"/>
          <w:sz w:val="20"/>
          <w:szCs w:val="20"/>
        </w:rPr>
        <w:t xml:space="preserve"> комиссию для проведения ежедневного бракеража приготовленных блюд;</w:t>
      </w:r>
    </w:p>
    <w:p w:rsidR="007C1606" w:rsidRPr="00F03DE7" w:rsidRDefault="007C1606" w:rsidP="007C160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обеспечивает ежемесячный бухгалтерский учет использования денежных средств Родителей;</w:t>
      </w:r>
    </w:p>
    <w:p w:rsidR="007C1606" w:rsidRPr="00F03DE7" w:rsidRDefault="007C1606" w:rsidP="007C160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 ведет персональный учет дней посещения ребенком столовой.</w:t>
      </w: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3DE7">
        <w:rPr>
          <w:rFonts w:ascii="Times New Roman" w:hAnsi="Times New Roman"/>
          <w:b/>
          <w:sz w:val="20"/>
          <w:szCs w:val="20"/>
        </w:rPr>
        <w:t>2.2. Родитель:</w:t>
      </w:r>
    </w:p>
    <w:p w:rsidR="007C1606" w:rsidRPr="00F03DE7" w:rsidRDefault="007C1606" w:rsidP="007C16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своевременно и правильно вносит  оплату за питание по ценам и условиям, предусмотренным настоящим договором;</w:t>
      </w:r>
    </w:p>
    <w:p w:rsidR="007C1606" w:rsidRPr="00F03DE7" w:rsidRDefault="007C1606" w:rsidP="007C16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F03DE7">
        <w:rPr>
          <w:rFonts w:ascii="Times New Roman" w:hAnsi="Times New Roman"/>
          <w:bCs/>
          <w:sz w:val="20"/>
          <w:szCs w:val="20"/>
        </w:rPr>
        <w:t>своевременно</w:t>
      </w:r>
      <w:r w:rsidR="00C53DDF">
        <w:rPr>
          <w:rFonts w:ascii="Times New Roman" w:hAnsi="Times New Roman"/>
          <w:bCs/>
          <w:sz w:val="20"/>
          <w:szCs w:val="20"/>
        </w:rPr>
        <w:t xml:space="preserve"> </w:t>
      </w:r>
      <w:r w:rsidRPr="00F03DE7">
        <w:rPr>
          <w:rFonts w:ascii="Times New Roman" w:hAnsi="Times New Roman"/>
          <w:bCs/>
          <w:sz w:val="20"/>
          <w:szCs w:val="20"/>
        </w:rPr>
        <w:t>извещает</w:t>
      </w:r>
      <w:r w:rsidR="00C53DD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школу</w:t>
      </w:r>
      <w:r w:rsidRPr="00F03DE7">
        <w:rPr>
          <w:rFonts w:ascii="Times New Roman" w:hAnsi="Times New Roman"/>
          <w:sz w:val="20"/>
          <w:szCs w:val="20"/>
        </w:rPr>
        <w:t xml:space="preserve"> об отсутствии ребенка и причинах отсутствия.</w:t>
      </w:r>
    </w:p>
    <w:p w:rsidR="007C1606" w:rsidRPr="00F03DE7" w:rsidRDefault="007C1606" w:rsidP="007C160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имеет право знакомиться  с качеством приготовляемой пищи,  не вмешиваясь в деятельность </w:t>
      </w:r>
      <w:r>
        <w:rPr>
          <w:rFonts w:ascii="Times New Roman" w:hAnsi="Times New Roman"/>
          <w:sz w:val="20"/>
          <w:szCs w:val="20"/>
        </w:rPr>
        <w:t>школы</w:t>
      </w:r>
      <w:r w:rsidRPr="00F03DE7">
        <w:rPr>
          <w:rFonts w:ascii="Times New Roman" w:hAnsi="Times New Roman"/>
          <w:sz w:val="20"/>
          <w:szCs w:val="20"/>
        </w:rPr>
        <w:t>, с занесением отзыва в соответствующий журнал;</w:t>
      </w:r>
    </w:p>
    <w:p w:rsidR="007C1606" w:rsidRPr="00F03DE7" w:rsidRDefault="007C1606" w:rsidP="007C16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вправе подать в </w:t>
      </w:r>
      <w:r>
        <w:rPr>
          <w:rFonts w:ascii="Times New Roman" w:hAnsi="Times New Roman"/>
          <w:sz w:val="20"/>
          <w:szCs w:val="20"/>
        </w:rPr>
        <w:t>школу</w:t>
      </w:r>
      <w:r w:rsidRPr="00F03DE7">
        <w:rPr>
          <w:rFonts w:ascii="Times New Roman" w:hAnsi="Times New Roman"/>
          <w:sz w:val="20"/>
          <w:szCs w:val="20"/>
        </w:rPr>
        <w:t xml:space="preserve"> обращение о перерасчете внесенного родительского взноса, произведенным им за питание ребенка в случаях непосещения ребенком </w:t>
      </w:r>
      <w:r>
        <w:rPr>
          <w:rFonts w:ascii="Times New Roman" w:hAnsi="Times New Roman"/>
          <w:sz w:val="20"/>
          <w:szCs w:val="20"/>
        </w:rPr>
        <w:t>школы</w:t>
      </w:r>
      <w:r w:rsidRPr="00F03DE7">
        <w:rPr>
          <w:rFonts w:ascii="Times New Roman" w:hAnsi="Times New Roman"/>
          <w:sz w:val="20"/>
          <w:szCs w:val="20"/>
        </w:rPr>
        <w:t xml:space="preserve">. </w:t>
      </w:r>
    </w:p>
    <w:p w:rsidR="007C1606" w:rsidRPr="00F03DE7" w:rsidRDefault="007C1606" w:rsidP="007C160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03DE7">
        <w:rPr>
          <w:rFonts w:ascii="Times New Roman" w:hAnsi="Times New Roman"/>
          <w:b/>
          <w:bCs/>
          <w:sz w:val="20"/>
          <w:szCs w:val="20"/>
        </w:rPr>
        <w:t xml:space="preserve">3.  Стоимость питания и условия оплаты </w:t>
      </w: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3.1. Стоимость питания ребенка в день складывается из субсидии на питание учащегося, выделяемой бюджетом </w:t>
      </w:r>
      <w:proofErr w:type="gramStart"/>
      <w:r w:rsidRPr="00F03DE7">
        <w:rPr>
          <w:rFonts w:ascii="Times New Roman" w:hAnsi="Times New Roman"/>
          <w:sz w:val="20"/>
          <w:szCs w:val="20"/>
        </w:rPr>
        <w:t>и(</w:t>
      </w:r>
      <w:proofErr w:type="gramEnd"/>
      <w:r w:rsidRPr="00F03DE7">
        <w:rPr>
          <w:rFonts w:ascii="Times New Roman" w:hAnsi="Times New Roman"/>
          <w:sz w:val="20"/>
          <w:szCs w:val="20"/>
        </w:rPr>
        <w:t xml:space="preserve">или) суммы родительного взноса. </w:t>
      </w: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3.2. Родительский взнос производится путем перечисления безналичных денежных средств на расчетный счет </w:t>
      </w:r>
      <w:r>
        <w:rPr>
          <w:rFonts w:ascii="Times New Roman" w:hAnsi="Times New Roman"/>
          <w:sz w:val="20"/>
          <w:szCs w:val="20"/>
        </w:rPr>
        <w:t>школы</w:t>
      </w:r>
      <w:r w:rsidRPr="00F03DE7">
        <w:rPr>
          <w:rFonts w:ascii="Times New Roman" w:hAnsi="Times New Roman"/>
          <w:sz w:val="20"/>
          <w:szCs w:val="20"/>
        </w:rPr>
        <w:t xml:space="preserve"> через отделения банков или почты до </w:t>
      </w:r>
      <w:r w:rsidR="006361FB">
        <w:rPr>
          <w:rFonts w:ascii="Times New Roman" w:hAnsi="Times New Roman"/>
          <w:sz w:val="20"/>
          <w:szCs w:val="20"/>
        </w:rPr>
        <w:t>1</w:t>
      </w:r>
      <w:r w:rsidRPr="006361FB">
        <w:rPr>
          <w:rFonts w:ascii="Times New Roman" w:hAnsi="Times New Roman"/>
          <w:sz w:val="20"/>
          <w:szCs w:val="20"/>
        </w:rPr>
        <w:t xml:space="preserve"> числа каждого месяца</w:t>
      </w:r>
      <w:r w:rsidRPr="00F03DE7">
        <w:rPr>
          <w:rFonts w:ascii="Times New Roman" w:hAnsi="Times New Roman"/>
          <w:sz w:val="20"/>
          <w:szCs w:val="20"/>
        </w:rPr>
        <w:t xml:space="preserve"> авансовым платежом.  Копия квитанции или чек предоставляется Родителями </w:t>
      </w:r>
      <w:r w:rsidR="003C17C0">
        <w:rPr>
          <w:rFonts w:ascii="Times New Roman" w:hAnsi="Times New Roman"/>
          <w:sz w:val="20"/>
          <w:szCs w:val="20"/>
        </w:rPr>
        <w:t xml:space="preserve">в </w:t>
      </w:r>
      <w:r w:rsidR="00C52B0B">
        <w:rPr>
          <w:rFonts w:ascii="Times New Roman" w:hAnsi="Times New Roman"/>
          <w:sz w:val="20"/>
          <w:szCs w:val="20"/>
        </w:rPr>
        <w:t>школу</w:t>
      </w:r>
      <w:r w:rsidRPr="00F03DE7">
        <w:rPr>
          <w:rFonts w:ascii="Times New Roman" w:hAnsi="Times New Roman"/>
          <w:sz w:val="20"/>
          <w:szCs w:val="20"/>
        </w:rPr>
        <w:t xml:space="preserve"> в обязательном порядке. </w:t>
      </w:r>
    </w:p>
    <w:p w:rsidR="007C1606" w:rsidRPr="00524E5A" w:rsidRDefault="007C1606" w:rsidP="007C1606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sz w:val="20"/>
          <w:szCs w:val="20"/>
        </w:rPr>
      </w:pPr>
      <w:r w:rsidRPr="00524E5A">
        <w:rPr>
          <w:rFonts w:ascii="Times New Roman" w:hAnsi="Times New Roman"/>
          <w:sz w:val="20"/>
          <w:szCs w:val="20"/>
        </w:rPr>
        <w:t>3.3. Стоимость питания для учащихс</w:t>
      </w:r>
      <w:r w:rsidR="003C17C0">
        <w:rPr>
          <w:rFonts w:ascii="Times New Roman" w:hAnsi="Times New Roman"/>
          <w:sz w:val="20"/>
          <w:szCs w:val="20"/>
        </w:rPr>
        <w:t xml:space="preserve">я 5 - </w:t>
      </w:r>
      <w:r w:rsidR="008A1B43">
        <w:rPr>
          <w:rFonts w:ascii="Times New Roman" w:hAnsi="Times New Roman"/>
          <w:sz w:val="20"/>
          <w:szCs w:val="20"/>
        </w:rPr>
        <w:t>11 классов по состоянию на 01</w:t>
      </w:r>
      <w:r w:rsidR="0092135D">
        <w:rPr>
          <w:rFonts w:ascii="Times New Roman" w:hAnsi="Times New Roman"/>
          <w:sz w:val="20"/>
          <w:szCs w:val="20"/>
        </w:rPr>
        <w:t>января</w:t>
      </w:r>
      <w:r w:rsidR="003846F1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92135D">
        <w:rPr>
          <w:rFonts w:ascii="Times New Roman" w:hAnsi="Times New Roman"/>
          <w:sz w:val="20"/>
          <w:szCs w:val="20"/>
        </w:rPr>
        <w:t>2024</w:t>
      </w:r>
      <w:r w:rsidRPr="00524E5A">
        <w:rPr>
          <w:rFonts w:ascii="Times New Roman" w:hAnsi="Times New Roman"/>
          <w:sz w:val="20"/>
          <w:szCs w:val="20"/>
        </w:rPr>
        <w:t xml:space="preserve"> г. составит:</w:t>
      </w:r>
    </w:p>
    <w:p w:rsidR="007C1606" w:rsidRPr="00524E5A" w:rsidRDefault="0092135D" w:rsidP="007C1606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-обед - не более 51.08</w:t>
      </w:r>
      <w:r w:rsidR="007C1606" w:rsidRPr="00524E5A">
        <w:rPr>
          <w:rFonts w:ascii="Times New Roman" w:hAnsi="Times New Roman"/>
          <w:sz w:val="20"/>
          <w:szCs w:val="20"/>
        </w:rPr>
        <w:t xml:space="preserve"> руб./день,</w:t>
      </w:r>
    </w:p>
    <w:p w:rsidR="007C1606" w:rsidRPr="00524E5A" w:rsidRDefault="0092135D" w:rsidP="007C1606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завтрак – не более 19.22</w:t>
      </w:r>
      <w:r w:rsidR="007C1606" w:rsidRPr="00524E5A">
        <w:rPr>
          <w:rFonts w:ascii="Times New Roman" w:hAnsi="Times New Roman"/>
          <w:sz w:val="20"/>
          <w:szCs w:val="20"/>
        </w:rPr>
        <w:t xml:space="preserve"> руб./день</w:t>
      </w:r>
    </w:p>
    <w:p w:rsidR="007C1606" w:rsidRPr="00F03DE7" w:rsidRDefault="007C1606" w:rsidP="007C1606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sz w:val="20"/>
          <w:szCs w:val="20"/>
        </w:rPr>
      </w:pPr>
      <w:r w:rsidRPr="00524E5A">
        <w:rPr>
          <w:rFonts w:ascii="Times New Roman" w:hAnsi="Times New Roman"/>
          <w:sz w:val="20"/>
          <w:szCs w:val="20"/>
        </w:rPr>
        <w:t>3.4. Стоимость питания подлежит перерасчету по решению</w:t>
      </w:r>
      <w:r w:rsidRPr="00F03DE7">
        <w:rPr>
          <w:rFonts w:ascii="Times New Roman" w:hAnsi="Times New Roman"/>
          <w:sz w:val="20"/>
          <w:szCs w:val="20"/>
        </w:rPr>
        <w:t xml:space="preserve"> местной администрации городского округа </w:t>
      </w:r>
      <w:proofErr w:type="gramStart"/>
      <w:r w:rsidRPr="00F03DE7">
        <w:rPr>
          <w:rFonts w:ascii="Times New Roman" w:hAnsi="Times New Roman"/>
          <w:sz w:val="20"/>
          <w:szCs w:val="20"/>
        </w:rPr>
        <w:t>Прохладный</w:t>
      </w:r>
      <w:proofErr w:type="gramEnd"/>
      <w:r w:rsidRPr="00F03DE7">
        <w:rPr>
          <w:rFonts w:ascii="Times New Roman" w:hAnsi="Times New Roman"/>
          <w:sz w:val="20"/>
          <w:szCs w:val="20"/>
        </w:rPr>
        <w:t xml:space="preserve"> КБР. Все изменения стоимости питания по</w:t>
      </w:r>
      <w:r w:rsidR="00C53DDF">
        <w:rPr>
          <w:rFonts w:ascii="Times New Roman" w:hAnsi="Times New Roman"/>
          <w:sz w:val="20"/>
          <w:szCs w:val="20"/>
        </w:rPr>
        <w:t>д</w:t>
      </w:r>
      <w:r w:rsidRPr="00F03DE7">
        <w:rPr>
          <w:rFonts w:ascii="Times New Roman" w:hAnsi="Times New Roman"/>
          <w:sz w:val="20"/>
          <w:szCs w:val="20"/>
        </w:rPr>
        <w:t>лежат оформлению в виде дополнительного соглашения к настоящему договору.</w:t>
      </w:r>
    </w:p>
    <w:p w:rsidR="007C1606" w:rsidRPr="00F03DE7" w:rsidRDefault="007C1606" w:rsidP="007C160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03DE7">
        <w:rPr>
          <w:rFonts w:ascii="Times New Roman" w:hAnsi="Times New Roman"/>
          <w:b/>
          <w:bCs/>
          <w:sz w:val="20"/>
          <w:szCs w:val="20"/>
        </w:rPr>
        <w:t>4. Срок действия договора</w:t>
      </w:r>
    </w:p>
    <w:p w:rsidR="007C1606" w:rsidRPr="00F03DE7" w:rsidRDefault="007C1606" w:rsidP="007C16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3DE7">
        <w:rPr>
          <w:rFonts w:ascii="Times New Roman" w:hAnsi="Times New Roman"/>
          <w:color w:val="000000"/>
          <w:sz w:val="20"/>
          <w:szCs w:val="20"/>
        </w:rPr>
        <w:t xml:space="preserve">Настоящий Договор вступает в силу со дня его подписания и действует до исполнения Сторонами всех обязательств по нему в полном объеме. Договор действует на период обучения ребёнка в </w:t>
      </w:r>
      <w:r>
        <w:rPr>
          <w:rFonts w:ascii="Times New Roman" w:hAnsi="Times New Roman"/>
          <w:color w:val="000000"/>
          <w:sz w:val="20"/>
          <w:szCs w:val="20"/>
        </w:rPr>
        <w:t>школе</w:t>
      </w:r>
      <w:r w:rsidRPr="00F03DE7">
        <w:rPr>
          <w:rFonts w:ascii="Times New Roman" w:hAnsi="Times New Roman"/>
          <w:color w:val="000000"/>
          <w:sz w:val="20"/>
          <w:szCs w:val="20"/>
        </w:rPr>
        <w:t>.</w:t>
      </w:r>
    </w:p>
    <w:p w:rsidR="007C1606" w:rsidRPr="00F03DE7" w:rsidRDefault="007C1606" w:rsidP="007C16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03DE7">
        <w:rPr>
          <w:rFonts w:ascii="Times New Roman" w:hAnsi="Times New Roman"/>
          <w:b/>
          <w:sz w:val="20"/>
          <w:szCs w:val="20"/>
        </w:rPr>
        <w:t>5. Ответственность сторон</w:t>
      </w:r>
    </w:p>
    <w:p w:rsidR="007C1606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5.1. 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РФ. </w:t>
      </w:r>
    </w:p>
    <w:p w:rsidR="007D6E0E" w:rsidRDefault="007D6E0E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6E0E" w:rsidRDefault="007D6E0E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6E0E" w:rsidRDefault="007D6E0E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6E0E" w:rsidRPr="00F03DE7" w:rsidRDefault="007D6E0E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1606" w:rsidRPr="00F03DE7" w:rsidRDefault="007C1606" w:rsidP="007C1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 xml:space="preserve">5.2. В случае несвоевременного внесения денежных средств Родителями на расчетный счет </w:t>
      </w:r>
      <w:r>
        <w:rPr>
          <w:rFonts w:ascii="Times New Roman" w:hAnsi="Times New Roman"/>
          <w:sz w:val="20"/>
          <w:szCs w:val="20"/>
        </w:rPr>
        <w:t>школы</w:t>
      </w:r>
      <w:r w:rsidRPr="00F03DE7">
        <w:rPr>
          <w:rFonts w:ascii="Times New Roman" w:hAnsi="Times New Roman"/>
          <w:sz w:val="20"/>
          <w:szCs w:val="20"/>
        </w:rPr>
        <w:t xml:space="preserve"> за оплату питания и (или)  задолженности, с 1 числа месяца следующего за оплаченным, питание ребенка не производится сроком до дня предоставления  квитанции, подтверждающей погашение задолженности.</w:t>
      </w:r>
    </w:p>
    <w:p w:rsidR="007C1606" w:rsidRPr="00F03DE7" w:rsidRDefault="007C1606" w:rsidP="007C16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5.3.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7C1606" w:rsidRPr="00F03DE7" w:rsidRDefault="007C1606" w:rsidP="007C16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3DE7">
        <w:rPr>
          <w:rFonts w:ascii="Times New Roman" w:hAnsi="Times New Roman"/>
          <w:b/>
          <w:sz w:val="20"/>
          <w:szCs w:val="20"/>
        </w:rPr>
        <w:t>6. Прочие условия</w:t>
      </w:r>
    </w:p>
    <w:p w:rsidR="007C1606" w:rsidRPr="00F03DE7" w:rsidRDefault="007C1606" w:rsidP="007C16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6.1. Настоящий договор</w:t>
      </w:r>
      <w:r w:rsidR="003C17C0">
        <w:rPr>
          <w:rFonts w:ascii="Times New Roman" w:hAnsi="Times New Roman"/>
          <w:sz w:val="20"/>
          <w:szCs w:val="20"/>
        </w:rPr>
        <w:t>,</w:t>
      </w:r>
      <w:r w:rsidRPr="00F03DE7">
        <w:rPr>
          <w:rFonts w:ascii="Times New Roman" w:hAnsi="Times New Roman"/>
          <w:sz w:val="20"/>
          <w:szCs w:val="20"/>
        </w:rPr>
        <w:t xml:space="preserve"> может </w:t>
      </w:r>
      <w:proofErr w:type="gramStart"/>
      <w:r w:rsidRPr="00F03DE7">
        <w:rPr>
          <w:rFonts w:ascii="Times New Roman" w:hAnsi="Times New Roman"/>
          <w:sz w:val="20"/>
          <w:szCs w:val="20"/>
        </w:rPr>
        <w:t>быть</w:t>
      </w:r>
      <w:proofErr w:type="gramEnd"/>
      <w:r w:rsidRPr="00F03DE7">
        <w:rPr>
          <w:rFonts w:ascii="Times New Roman" w:hAnsi="Times New Roman"/>
          <w:sz w:val="20"/>
          <w:szCs w:val="20"/>
        </w:rPr>
        <w:t xml:space="preserve">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7C1606" w:rsidRPr="00F03DE7" w:rsidRDefault="007C1606" w:rsidP="007C16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6.2.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7C1606" w:rsidRPr="00F03DE7" w:rsidRDefault="007C1606" w:rsidP="007C16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7C1606" w:rsidRPr="00F03DE7" w:rsidRDefault="007C1606" w:rsidP="007C16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03DE7">
        <w:rPr>
          <w:rFonts w:ascii="Times New Roman" w:hAnsi="Times New Roman"/>
          <w:sz w:val="20"/>
          <w:szCs w:val="20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7C1606" w:rsidRPr="00F03DE7" w:rsidRDefault="007C1606" w:rsidP="007C1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7C1606" w:rsidRPr="00F03DE7" w:rsidRDefault="007C1606" w:rsidP="007C1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F03DE7">
        <w:rPr>
          <w:rFonts w:ascii="Times New Roman" w:hAnsi="Times New Roman"/>
          <w:b/>
          <w:sz w:val="20"/>
          <w:szCs w:val="20"/>
        </w:rPr>
        <w:t>7. Адреса и реквизиты сторон</w:t>
      </w:r>
    </w:p>
    <w:p w:rsidR="007C1606" w:rsidRPr="00F03DE7" w:rsidRDefault="007C1606" w:rsidP="007C1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997" w:type="dxa"/>
        <w:tblInd w:w="-2" w:type="dxa"/>
        <w:tblLayout w:type="fixed"/>
        <w:tblLook w:val="01E0"/>
      </w:tblPr>
      <w:tblGrid>
        <w:gridCol w:w="5010"/>
        <w:gridCol w:w="4987"/>
      </w:tblGrid>
      <w:tr w:rsidR="007C1606" w:rsidRPr="00F03DE7" w:rsidTr="002C28DC">
        <w:trPr>
          <w:trHeight w:val="3741"/>
        </w:trPr>
        <w:tc>
          <w:tcPr>
            <w:tcW w:w="5010" w:type="dxa"/>
          </w:tcPr>
          <w:p w:rsidR="00B509F2" w:rsidRPr="00B509F2" w:rsidRDefault="00182C84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им.В.К.Бойченко</w:t>
            </w:r>
            <w:proofErr w:type="spellEnd"/>
            <w:r w:rsidR="00B509F2" w:rsidRPr="00B509F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509F2" w:rsidRPr="00B509F2" w:rsidRDefault="00B509F2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9F2">
              <w:rPr>
                <w:rFonts w:ascii="Times New Roman" w:hAnsi="Times New Roman"/>
                <w:sz w:val="24"/>
                <w:szCs w:val="24"/>
              </w:rPr>
              <w:t>Адрес: 361045 КБР г. Прохладный</w:t>
            </w:r>
          </w:p>
          <w:p w:rsidR="00B509F2" w:rsidRPr="00B509F2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="00B509F2" w:rsidRPr="00B509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Граничный, 13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650"/>
            </w:tblGrid>
            <w:tr w:rsidR="00B509F2" w:rsidRPr="00B509F2" w:rsidTr="002C28DC">
              <w:trPr>
                <w:trHeight w:val="110"/>
              </w:trPr>
              <w:tc>
                <w:tcPr>
                  <w:tcW w:w="4650" w:type="dxa"/>
                  <w:vAlign w:val="bottom"/>
                </w:tcPr>
                <w:p w:rsidR="00B509F2" w:rsidRPr="00B509F2" w:rsidRDefault="00B509F2" w:rsidP="00B509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09F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(86631) 44365, 70011</w:t>
                  </w:r>
                </w:p>
                <w:p w:rsidR="00B509F2" w:rsidRPr="00B509F2" w:rsidRDefault="0086216B" w:rsidP="00B509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ИНН 0709006010</w:t>
                  </w:r>
                </w:p>
                <w:p w:rsidR="00B509F2" w:rsidRDefault="00B509F2" w:rsidP="00B509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09F2">
                    <w:rPr>
                      <w:rFonts w:ascii="Times New Roman" w:hAnsi="Times New Roman"/>
                      <w:sz w:val="24"/>
                      <w:szCs w:val="24"/>
                    </w:rPr>
                    <w:t>КПП   071601001</w:t>
                  </w:r>
                </w:p>
                <w:p w:rsidR="0086216B" w:rsidRPr="00B509F2" w:rsidRDefault="00B9424B" w:rsidP="00B509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БИК 018327106</w:t>
                  </w:r>
                </w:p>
              </w:tc>
            </w:tr>
            <w:tr w:rsidR="00B509F2" w:rsidRPr="00B509F2" w:rsidTr="002C28DC">
              <w:trPr>
                <w:trHeight w:val="110"/>
              </w:trPr>
              <w:tc>
                <w:tcPr>
                  <w:tcW w:w="4650" w:type="dxa"/>
                  <w:vAlign w:val="bottom"/>
                </w:tcPr>
                <w:p w:rsidR="00B509F2" w:rsidRPr="00B509F2" w:rsidRDefault="00B9424B" w:rsidP="00B509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Р/с № 03234643837100000400</w:t>
                  </w:r>
                </w:p>
              </w:tc>
            </w:tr>
            <w:tr w:rsidR="00B509F2" w:rsidRPr="00B509F2" w:rsidTr="002C28DC">
              <w:trPr>
                <w:trHeight w:val="110"/>
              </w:trPr>
              <w:tc>
                <w:tcPr>
                  <w:tcW w:w="4650" w:type="dxa"/>
                  <w:vAlign w:val="bottom"/>
                </w:tcPr>
                <w:p w:rsidR="00B509F2" w:rsidRPr="00B509F2" w:rsidRDefault="00B509F2" w:rsidP="0086216B">
                  <w:pPr>
                    <w:widowControl w:val="0"/>
                    <w:tabs>
                      <w:tab w:val="center" w:pos="-283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09F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– НБ Кабардино-Балкарская Республика г. Нальчик </w:t>
                  </w:r>
                  <w:r w:rsidR="007C7B94">
                    <w:rPr>
                      <w:rFonts w:ascii="Times New Roman" w:hAnsi="Times New Roman"/>
                      <w:sz w:val="24"/>
                      <w:szCs w:val="24"/>
                    </w:rPr>
                    <w:t>//УФК по Кабардино-Балкарской Республике</w:t>
                  </w:r>
                </w:p>
              </w:tc>
            </w:tr>
            <w:tr w:rsidR="00B509F2" w:rsidRPr="00B509F2" w:rsidTr="002C28DC">
              <w:trPr>
                <w:trHeight w:val="110"/>
              </w:trPr>
              <w:tc>
                <w:tcPr>
                  <w:tcW w:w="4650" w:type="dxa"/>
                  <w:vAlign w:val="bottom"/>
                </w:tcPr>
                <w:p w:rsidR="00B509F2" w:rsidRPr="00B509F2" w:rsidRDefault="00B509F2" w:rsidP="00B509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C2375" w:rsidRDefault="005C2375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09F2" w:rsidRDefault="005C2375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E163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2C28D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E1635">
              <w:rPr>
                <w:rFonts w:ascii="Times New Roman" w:hAnsi="Times New Roman"/>
                <w:sz w:val="24"/>
                <w:szCs w:val="24"/>
              </w:rPr>
              <w:t xml:space="preserve"> Р.Р. Ахметов</w:t>
            </w: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8DC" w:rsidRPr="00B509F2" w:rsidRDefault="002C28DC" w:rsidP="00B5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606" w:rsidRPr="00182C84" w:rsidRDefault="007C1606" w:rsidP="003655AA">
            <w:pPr>
              <w:spacing w:after="0" w:line="0" w:lineRule="atLeast"/>
              <w:ind w:right="17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7" w:type="dxa"/>
          </w:tcPr>
          <w:p w:rsidR="007C1606" w:rsidRPr="00F03DE7" w:rsidRDefault="007C1606" w:rsidP="003655AA">
            <w:pPr>
              <w:spacing w:after="0" w:line="0" w:lineRule="atLeast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F03DE7">
              <w:rPr>
                <w:rFonts w:ascii="Times New Roman" w:hAnsi="Times New Roman"/>
                <w:sz w:val="20"/>
                <w:szCs w:val="20"/>
              </w:rPr>
              <w:t xml:space="preserve">ФИО родителя </w:t>
            </w:r>
          </w:p>
          <w:p w:rsidR="007C1606" w:rsidRPr="00F03DE7" w:rsidRDefault="007C1606" w:rsidP="003655AA">
            <w:pPr>
              <w:spacing w:after="0" w:line="0" w:lineRule="atLeast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F03DE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7C1606" w:rsidRPr="00F03DE7" w:rsidRDefault="007C1606" w:rsidP="003655AA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DE7">
              <w:rPr>
                <w:rFonts w:ascii="Times New Roman" w:hAnsi="Times New Roman"/>
                <w:sz w:val="20"/>
                <w:szCs w:val="20"/>
              </w:rPr>
              <w:t>Домашний адрес________________________</w:t>
            </w:r>
          </w:p>
          <w:p w:rsidR="007C1606" w:rsidRPr="00F03DE7" w:rsidRDefault="007C1606" w:rsidP="003655AA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DE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7C1606" w:rsidRPr="00F03DE7" w:rsidRDefault="007C1606" w:rsidP="003655AA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DE7">
              <w:rPr>
                <w:rFonts w:ascii="Times New Roman" w:hAnsi="Times New Roman"/>
                <w:sz w:val="20"/>
                <w:szCs w:val="20"/>
              </w:rPr>
              <w:t>Паспортные данные_____________________</w:t>
            </w:r>
          </w:p>
          <w:p w:rsidR="007C1606" w:rsidRDefault="007C1606" w:rsidP="003655AA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DE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D141C2" w:rsidRPr="00F03DE7" w:rsidRDefault="00D141C2" w:rsidP="003655AA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7C1606" w:rsidRPr="00F03DE7" w:rsidRDefault="007C1606" w:rsidP="003655AA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DE7">
              <w:rPr>
                <w:rFonts w:ascii="Times New Roman" w:hAnsi="Times New Roman"/>
                <w:sz w:val="20"/>
                <w:szCs w:val="20"/>
              </w:rPr>
              <w:t xml:space="preserve">Даю согласие на обработку </w:t>
            </w:r>
            <w:proofErr w:type="gramStart"/>
            <w:r w:rsidRPr="00F03DE7">
              <w:rPr>
                <w:rFonts w:ascii="Times New Roman" w:hAnsi="Times New Roman"/>
                <w:sz w:val="20"/>
                <w:szCs w:val="20"/>
              </w:rPr>
              <w:t>моих</w:t>
            </w:r>
            <w:proofErr w:type="gramEnd"/>
          </w:p>
          <w:p w:rsidR="007C1606" w:rsidRPr="00F03DE7" w:rsidRDefault="007C1606" w:rsidP="003655AA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DE7">
              <w:rPr>
                <w:rFonts w:ascii="Times New Roman" w:hAnsi="Times New Roman"/>
                <w:sz w:val="20"/>
                <w:szCs w:val="20"/>
              </w:rPr>
              <w:t xml:space="preserve">персональных данных  </w:t>
            </w:r>
          </w:p>
          <w:p w:rsidR="007C1606" w:rsidRPr="00F03DE7" w:rsidRDefault="007C1606" w:rsidP="003655AA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DE7">
              <w:rPr>
                <w:rFonts w:ascii="Times New Roman" w:hAnsi="Times New Roman"/>
                <w:sz w:val="20"/>
                <w:szCs w:val="20"/>
              </w:rPr>
              <w:t>Контактный телефон _____________________</w:t>
            </w:r>
          </w:p>
          <w:p w:rsidR="007C1606" w:rsidRPr="00F03DE7" w:rsidRDefault="007C1606" w:rsidP="003655AA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28DC" w:rsidRDefault="002C28DC" w:rsidP="003655AA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1606" w:rsidRPr="00F03DE7" w:rsidRDefault="007C1606" w:rsidP="003655AA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DE7">
              <w:rPr>
                <w:rFonts w:ascii="Times New Roman" w:hAnsi="Times New Roman"/>
                <w:sz w:val="20"/>
                <w:szCs w:val="20"/>
              </w:rPr>
              <w:t>________    ___________________</w:t>
            </w:r>
          </w:p>
          <w:p w:rsidR="007C1606" w:rsidRDefault="007C1606" w:rsidP="003655AA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03DE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Подпись                                  Ф.И.О.                </w:t>
            </w:r>
          </w:p>
          <w:p w:rsidR="005C2375" w:rsidRDefault="005C2375" w:rsidP="003655AA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5C2375" w:rsidRDefault="005C2375" w:rsidP="003655AA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5C2375" w:rsidRDefault="005C2375" w:rsidP="003655AA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5C2375" w:rsidRPr="005C2375" w:rsidRDefault="005C2375" w:rsidP="003655AA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5C2375" w:rsidRPr="005C2375" w:rsidRDefault="005C2375" w:rsidP="003655AA">
            <w:pPr>
              <w:spacing w:after="0" w:line="0" w:lineRule="atLeast"/>
              <w:jc w:val="both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</w:tbl>
    <w:p w:rsidR="007C1606" w:rsidRPr="00AA12C4" w:rsidRDefault="002C28DC" w:rsidP="007C16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 правилами питания ознакомле</w:t>
      </w:r>
      <w:proofErr w:type="gramStart"/>
      <w:r>
        <w:rPr>
          <w:rFonts w:ascii="Times New Roman" w:hAnsi="Times New Roman"/>
          <w:sz w:val="23"/>
          <w:szCs w:val="23"/>
        </w:rPr>
        <w:t>н(</w:t>
      </w:r>
      <w:proofErr w:type="gramEnd"/>
      <w:r>
        <w:rPr>
          <w:rFonts w:ascii="Times New Roman" w:hAnsi="Times New Roman"/>
          <w:sz w:val="23"/>
          <w:szCs w:val="23"/>
        </w:rPr>
        <w:t>а) и согласен</w:t>
      </w:r>
      <w:r w:rsidR="003101CB">
        <w:rPr>
          <w:rFonts w:ascii="Times New Roman" w:hAnsi="Times New Roman"/>
          <w:sz w:val="23"/>
          <w:szCs w:val="23"/>
        </w:rPr>
        <w:t>(а)</w:t>
      </w:r>
    </w:p>
    <w:p w:rsidR="007C1606" w:rsidRDefault="007C1606" w:rsidP="0086216B">
      <w:pPr>
        <w:tabs>
          <w:tab w:val="left" w:pos="2930"/>
        </w:tabs>
        <w:rPr>
          <w:rFonts w:ascii="Times New Roman" w:hAnsi="Times New Roman"/>
          <w:color w:val="FF0000"/>
        </w:rPr>
      </w:pPr>
    </w:p>
    <w:p w:rsidR="007C1606" w:rsidRDefault="007C1606" w:rsidP="007C1606">
      <w:pPr>
        <w:tabs>
          <w:tab w:val="left" w:pos="2930"/>
        </w:tabs>
        <w:rPr>
          <w:rFonts w:ascii="Times New Roman" w:hAnsi="Times New Roman"/>
          <w:color w:val="FF0000"/>
        </w:rPr>
      </w:pPr>
    </w:p>
    <w:p w:rsidR="007C1606" w:rsidRDefault="007C1606" w:rsidP="007C1606">
      <w:pPr>
        <w:tabs>
          <w:tab w:val="left" w:pos="2930"/>
        </w:tabs>
        <w:rPr>
          <w:rFonts w:ascii="Times New Roman" w:hAnsi="Times New Roman"/>
          <w:color w:val="FF0000"/>
        </w:rPr>
      </w:pPr>
    </w:p>
    <w:p w:rsidR="002C28DC" w:rsidRPr="00DC5E82" w:rsidRDefault="002C28DC" w:rsidP="0086216B">
      <w:pPr>
        <w:pStyle w:val="Style10"/>
        <w:widowControl/>
        <w:spacing w:after="3235" w:line="322" w:lineRule="exact"/>
        <w:rPr>
          <w:rStyle w:val="FontStyle14"/>
        </w:rPr>
        <w:sectPr w:rsidR="002C28DC" w:rsidRPr="00DC5E82" w:rsidSect="00523037">
          <w:pgSz w:w="11905" w:h="16837"/>
          <w:pgMar w:top="284" w:right="851" w:bottom="851" w:left="1701" w:header="720" w:footer="720" w:gutter="0"/>
          <w:cols w:space="60"/>
          <w:noEndnote/>
          <w:docGrid w:linePitch="299"/>
        </w:sectPr>
      </w:pPr>
    </w:p>
    <w:p w:rsidR="007C1606" w:rsidRPr="00DC5E82" w:rsidRDefault="007C1606" w:rsidP="007C1606">
      <w:pPr>
        <w:pStyle w:val="Style7"/>
        <w:widowControl/>
        <w:ind w:right="330"/>
        <w:jc w:val="both"/>
        <w:rPr>
          <w:rStyle w:val="FontStyle15"/>
        </w:rPr>
      </w:pPr>
      <w:r w:rsidRPr="00DC5E82">
        <w:rPr>
          <w:rStyle w:val="FontStyle15"/>
        </w:rPr>
        <w:lastRenderedPageBreak/>
        <w:t>« __</w:t>
      </w:r>
      <w:r w:rsidR="006E2BD5">
        <w:rPr>
          <w:rStyle w:val="FontStyle15"/>
        </w:rPr>
        <w:t>» ____</w:t>
      </w:r>
      <w:r w:rsidRPr="00DC5E82">
        <w:rPr>
          <w:rStyle w:val="FontStyle15"/>
        </w:rPr>
        <w:t xml:space="preserve">  </w:t>
      </w:r>
      <w:r w:rsidR="00E7726C">
        <w:rPr>
          <w:rStyle w:val="FontStyle15"/>
          <w:sz w:val="26"/>
          <w:szCs w:val="26"/>
        </w:rPr>
        <w:t>2024</w:t>
      </w:r>
      <w:r w:rsidRPr="00C52139">
        <w:rPr>
          <w:rStyle w:val="FontStyle15"/>
          <w:sz w:val="26"/>
          <w:szCs w:val="26"/>
        </w:rPr>
        <w:t>г.</w:t>
      </w:r>
      <w:r w:rsidR="006E2BD5">
        <w:rPr>
          <w:rStyle w:val="FontStyle15"/>
          <w:sz w:val="26"/>
          <w:szCs w:val="26"/>
        </w:rPr>
        <w:t xml:space="preserve">              </w:t>
      </w:r>
      <w:r w:rsidRPr="00DC5E82">
        <w:rPr>
          <w:rStyle w:val="FontStyle15"/>
        </w:rPr>
        <w:t>_______</w:t>
      </w:r>
      <w:r>
        <w:rPr>
          <w:rStyle w:val="FontStyle15"/>
        </w:rPr>
        <w:t>_____       _______________</w:t>
      </w:r>
    </w:p>
    <w:p w:rsidR="007C1606" w:rsidRPr="00DC5E82" w:rsidRDefault="007C1606" w:rsidP="007C1606">
      <w:pPr>
        <w:pStyle w:val="Style5"/>
        <w:widowControl/>
        <w:spacing w:before="14"/>
        <w:ind w:left="-284"/>
        <w:jc w:val="both"/>
        <w:rPr>
          <w:rStyle w:val="FontStyle14"/>
        </w:rPr>
      </w:pPr>
      <w:r w:rsidRPr="00DC5E82">
        <w:rPr>
          <w:rStyle w:val="FontStyle15"/>
        </w:rPr>
        <w:br w:type="column"/>
      </w:r>
    </w:p>
    <w:p w:rsidR="007C1606" w:rsidRPr="00DC5E82" w:rsidRDefault="007C1606" w:rsidP="007C1606">
      <w:pPr>
        <w:pStyle w:val="Style5"/>
        <w:widowControl/>
        <w:spacing w:before="14"/>
        <w:jc w:val="both"/>
        <w:rPr>
          <w:rStyle w:val="FontStyle14"/>
        </w:rPr>
        <w:sectPr w:rsidR="007C1606" w:rsidRPr="00DC5E82" w:rsidSect="00A75C75">
          <w:type w:val="continuous"/>
          <w:pgSz w:w="11905" w:h="16837"/>
          <w:pgMar w:top="48" w:right="123" w:bottom="1134" w:left="1229" w:header="720" w:footer="720" w:gutter="0"/>
          <w:cols w:num="2" w:space="720" w:equalWidth="0">
            <w:col w:w="9684" w:space="2"/>
            <w:col w:w="867"/>
          </w:cols>
          <w:noEndnote/>
        </w:sectPr>
      </w:pPr>
    </w:p>
    <w:p w:rsidR="00A67E79" w:rsidRPr="00A67E79" w:rsidRDefault="00A67E79" w:rsidP="00A67E79">
      <w:pPr>
        <w:pStyle w:val="Style1"/>
        <w:widowControl/>
        <w:spacing w:before="5"/>
        <w:jc w:val="both"/>
        <w:rPr>
          <w:rStyle w:val="FontStyle16"/>
          <w:rFonts w:ascii="Times New Roman" w:hAnsi="Times New Roman" w:cs="Times New Roman"/>
          <w:sz w:val="16"/>
          <w:szCs w:val="16"/>
        </w:rPr>
      </w:pPr>
      <w:r>
        <w:rPr>
          <w:rStyle w:val="FontStyle16"/>
        </w:rPr>
        <w:lastRenderedPageBreak/>
        <w:t xml:space="preserve">                           </w:t>
      </w:r>
      <w:r w:rsidR="006E2BD5">
        <w:rPr>
          <w:rStyle w:val="FontStyle16"/>
        </w:rPr>
        <w:t xml:space="preserve">                                </w:t>
      </w:r>
      <w:r w:rsidR="007C1606" w:rsidRPr="00DC5E82">
        <w:rPr>
          <w:rStyle w:val="FontStyle16"/>
        </w:rPr>
        <w:t>(</w:t>
      </w:r>
      <w:r w:rsidR="007C1606" w:rsidRPr="00A67E79">
        <w:rPr>
          <w:rStyle w:val="FontStyle16"/>
          <w:rFonts w:ascii="Times New Roman" w:hAnsi="Times New Roman" w:cs="Times New Roman"/>
          <w:sz w:val="16"/>
          <w:szCs w:val="16"/>
        </w:rPr>
        <w:t>подпись)</w:t>
      </w:r>
      <w:r w:rsidRPr="00A67E79">
        <w:rPr>
          <w:rStyle w:val="FontStyle16"/>
          <w:rFonts w:ascii="Times New Roman" w:hAnsi="Times New Roman" w:cs="Times New Roman"/>
          <w:sz w:val="16"/>
          <w:szCs w:val="16"/>
        </w:rPr>
        <w:t xml:space="preserve">               </w:t>
      </w:r>
      <w:r w:rsidR="006E2BD5">
        <w:rPr>
          <w:rStyle w:val="FontStyle16"/>
          <w:rFonts w:ascii="Times New Roman" w:hAnsi="Times New Roman" w:cs="Times New Roman"/>
          <w:sz w:val="16"/>
          <w:szCs w:val="16"/>
        </w:rPr>
        <w:t xml:space="preserve">      </w:t>
      </w:r>
      <w:r w:rsidR="000D7DDF">
        <w:rPr>
          <w:rStyle w:val="FontStyle16"/>
          <w:rFonts w:ascii="Times New Roman" w:hAnsi="Times New Roman" w:cs="Times New Roman"/>
          <w:sz w:val="16"/>
          <w:szCs w:val="16"/>
        </w:rPr>
        <w:t xml:space="preserve">   </w:t>
      </w:r>
      <w:r w:rsidR="006E2BD5">
        <w:rPr>
          <w:rStyle w:val="FontStyle16"/>
          <w:rFonts w:ascii="Times New Roman" w:hAnsi="Times New Roman" w:cs="Times New Roman"/>
          <w:sz w:val="16"/>
          <w:szCs w:val="16"/>
        </w:rPr>
        <w:t xml:space="preserve"> </w:t>
      </w:r>
      <w:r w:rsidRPr="00A67E79">
        <w:rPr>
          <w:rStyle w:val="FontStyle16"/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C1606" w:rsidRPr="00A67E79" w:rsidRDefault="00A67E79" w:rsidP="00A67E79">
      <w:pPr>
        <w:pStyle w:val="Style1"/>
        <w:widowControl/>
        <w:spacing w:before="5"/>
        <w:jc w:val="both"/>
        <w:rPr>
          <w:rStyle w:val="FontStyle16"/>
          <w:rFonts w:ascii="Times New Roman" w:hAnsi="Times New Roman" w:cs="Times New Roman"/>
          <w:sz w:val="16"/>
          <w:szCs w:val="16"/>
        </w:rPr>
      </w:pPr>
      <w:r>
        <w:rPr>
          <w:rStyle w:val="FontStyle16"/>
          <w:rFonts w:ascii="Times New Roman" w:hAnsi="Times New Roman" w:cs="Times New Roman"/>
          <w:sz w:val="16"/>
          <w:szCs w:val="16"/>
        </w:rPr>
        <w:t xml:space="preserve">     </w:t>
      </w:r>
    </w:p>
    <w:p w:rsidR="007C1606" w:rsidRDefault="00A67E79" w:rsidP="007C1606">
      <w:pPr>
        <w:pStyle w:val="Style1"/>
        <w:widowControl/>
        <w:spacing w:before="5"/>
        <w:jc w:val="both"/>
        <w:rPr>
          <w:rStyle w:val="FontStyle16"/>
        </w:rPr>
        <w:sectPr w:rsidR="007C1606" w:rsidSect="00523037">
          <w:type w:val="continuous"/>
          <w:pgSz w:w="11905" w:h="16837"/>
          <w:pgMar w:top="0" w:right="850" w:bottom="1134" w:left="1701" w:header="720" w:footer="720" w:gutter="0"/>
          <w:cols w:num="2" w:space="720" w:equalWidth="0">
            <w:col w:w="6379" w:space="142"/>
            <w:col w:w="2832"/>
          </w:cols>
          <w:noEndnote/>
          <w:docGrid w:linePitch="299"/>
        </w:sectPr>
      </w:pPr>
      <w:r w:rsidRPr="00A67E79">
        <w:rPr>
          <w:rStyle w:val="FontStyle16"/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Style w:val="FontStyle16"/>
        </w:rPr>
        <w:t xml:space="preserve">                                    </w:t>
      </w:r>
    </w:p>
    <w:p w:rsidR="007C1606" w:rsidRDefault="007C1606" w:rsidP="007C1606">
      <w:pPr>
        <w:rPr>
          <w:rStyle w:val="FontStyle16"/>
        </w:rPr>
      </w:pPr>
    </w:p>
    <w:p w:rsidR="003F5C11" w:rsidRDefault="003F5C11"/>
    <w:sectPr w:rsidR="003F5C11" w:rsidSect="00A75C75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4D0"/>
    <w:multiLevelType w:val="multilevel"/>
    <w:tmpl w:val="20E2FA3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5F5D414B"/>
    <w:multiLevelType w:val="hybridMultilevel"/>
    <w:tmpl w:val="5B8EB5C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E40A7D"/>
    <w:multiLevelType w:val="hybridMultilevel"/>
    <w:tmpl w:val="92205090"/>
    <w:lvl w:ilvl="0" w:tplc="0930D7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1606"/>
    <w:rsid w:val="000D7DDF"/>
    <w:rsid w:val="00140E0A"/>
    <w:rsid w:val="00151CED"/>
    <w:rsid w:val="00182C84"/>
    <w:rsid w:val="002309BC"/>
    <w:rsid w:val="00264245"/>
    <w:rsid w:val="002759DB"/>
    <w:rsid w:val="0028547B"/>
    <w:rsid w:val="002A4C9A"/>
    <w:rsid w:val="002C28DC"/>
    <w:rsid w:val="002F1CC3"/>
    <w:rsid w:val="003101CB"/>
    <w:rsid w:val="00322E3B"/>
    <w:rsid w:val="00330268"/>
    <w:rsid w:val="003846F1"/>
    <w:rsid w:val="003C17C0"/>
    <w:rsid w:val="003E1635"/>
    <w:rsid w:val="003F5C11"/>
    <w:rsid w:val="00422658"/>
    <w:rsid w:val="00521C87"/>
    <w:rsid w:val="00523037"/>
    <w:rsid w:val="005372CB"/>
    <w:rsid w:val="005C2375"/>
    <w:rsid w:val="005E3747"/>
    <w:rsid w:val="006361FB"/>
    <w:rsid w:val="006E2BD5"/>
    <w:rsid w:val="00703559"/>
    <w:rsid w:val="0071693E"/>
    <w:rsid w:val="007C1606"/>
    <w:rsid w:val="007C7B94"/>
    <w:rsid w:val="007D4CBF"/>
    <w:rsid w:val="007D6E0E"/>
    <w:rsid w:val="007E6637"/>
    <w:rsid w:val="0086216B"/>
    <w:rsid w:val="0086508B"/>
    <w:rsid w:val="008A1B43"/>
    <w:rsid w:val="0092135D"/>
    <w:rsid w:val="009C7BB9"/>
    <w:rsid w:val="009D47CD"/>
    <w:rsid w:val="00A67E79"/>
    <w:rsid w:val="00AA3AB7"/>
    <w:rsid w:val="00AE5E8B"/>
    <w:rsid w:val="00B475E9"/>
    <w:rsid w:val="00B509F2"/>
    <w:rsid w:val="00B9424B"/>
    <w:rsid w:val="00C26B90"/>
    <w:rsid w:val="00C52B0B"/>
    <w:rsid w:val="00C53DDF"/>
    <w:rsid w:val="00CD0E5F"/>
    <w:rsid w:val="00D141C2"/>
    <w:rsid w:val="00D14BD4"/>
    <w:rsid w:val="00D465BA"/>
    <w:rsid w:val="00E7726C"/>
    <w:rsid w:val="00F2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C1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C1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C1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7C1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C1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C160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C1606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7C1606"/>
    <w:rPr>
      <w:rFonts w:ascii="Segoe UI" w:hAnsi="Segoe UI" w:cs="Segoe UI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5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26</cp:revision>
  <cp:lastPrinted>2024-08-27T07:16:00Z</cp:lastPrinted>
  <dcterms:created xsi:type="dcterms:W3CDTF">2021-03-19T08:06:00Z</dcterms:created>
  <dcterms:modified xsi:type="dcterms:W3CDTF">2024-08-27T07:16:00Z</dcterms:modified>
</cp:coreProperties>
</file>